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BFC62" w14:textId="77777777" w:rsidR="00C17178" w:rsidRDefault="009604E9" w:rsidP="00C1717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Приложение №3</w:t>
      </w:r>
    </w:p>
    <w:p w14:paraId="18AE08DB" w14:textId="77777777" w:rsidR="00C17178" w:rsidRDefault="00C17178" w:rsidP="00C171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967773" w14:textId="77777777" w:rsidR="00C17178" w:rsidRDefault="00C17178" w:rsidP="00C1717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Информация о способах приобретения, стоимости и об объемах товаров (работ, услуг), необходимых организации холодного водоснабжения для производства товаров (оказания услуг) в сфере холодного водоснабжения, тарифы на которые подлежат регулированию</w:t>
      </w:r>
    </w:p>
    <w:p w14:paraId="127151F8" w14:textId="77777777" w:rsidR="00C17178" w:rsidRDefault="00C17178" w:rsidP="00C171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624CBF" w14:textId="77777777" w:rsidR="00C17178" w:rsidRDefault="00C17178" w:rsidP="00C1717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3"/>
        <w:gridCol w:w="2062"/>
        <w:gridCol w:w="2096"/>
        <w:gridCol w:w="2410"/>
        <w:gridCol w:w="2404"/>
      </w:tblGrid>
      <w:tr w:rsidR="00C17178" w14:paraId="7055D67B" w14:textId="77777777" w:rsidTr="009604E9">
        <w:tc>
          <w:tcPr>
            <w:tcW w:w="6941" w:type="dxa"/>
            <w:gridSpan w:val="4"/>
          </w:tcPr>
          <w:p w14:paraId="7626F0F5" w14:textId="77777777"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Параметры формы</w:t>
            </w:r>
          </w:p>
        </w:tc>
        <w:tc>
          <w:tcPr>
            <w:tcW w:w="2404" w:type="dxa"/>
            <w:vMerge w:val="restart"/>
          </w:tcPr>
          <w:p w14:paraId="4EF6E256" w14:textId="77777777"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параметров формы</w:t>
            </w:r>
          </w:p>
        </w:tc>
      </w:tr>
      <w:tr w:rsidR="00C17178" w14:paraId="117AC6CD" w14:textId="77777777" w:rsidTr="009604E9">
        <w:tc>
          <w:tcPr>
            <w:tcW w:w="373" w:type="dxa"/>
          </w:tcPr>
          <w:p w14:paraId="28121356" w14:textId="77777777"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062" w:type="dxa"/>
          </w:tcPr>
          <w:p w14:paraId="587C9E63" w14:textId="77777777"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2096" w:type="dxa"/>
          </w:tcPr>
          <w:p w14:paraId="3FD51521" w14:textId="77777777"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2410" w:type="dxa"/>
          </w:tcPr>
          <w:p w14:paraId="6C9872AB" w14:textId="77777777"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 на документ</w:t>
            </w:r>
          </w:p>
        </w:tc>
        <w:tc>
          <w:tcPr>
            <w:tcW w:w="2404" w:type="dxa"/>
            <w:vMerge/>
          </w:tcPr>
          <w:p w14:paraId="2F74089A" w14:textId="77777777"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4E9" w14:paraId="43BC19FC" w14:textId="77777777" w:rsidTr="009604E9">
        <w:tc>
          <w:tcPr>
            <w:tcW w:w="373" w:type="dxa"/>
            <w:vMerge w:val="restart"/>
          </w:tcPr>
          <w:p w14:paraId="2E296B8F" w14:textId="77777777" w:rsidR="009604E9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  <w:vMerge w:val="restart"/>
          </w:tcPr>
          <w:p w14:paraId="06101290" w14:textId="77777777" w:rsidR="009604E9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правовых актах, регламентирующих правила закупки (положение о закупках) в организации холодного водоснабжения</w:t>
            </w:r>
          </w:p>
        </w:tc>
        <w:tc>
          <w:tcPr>
            <w:tcW w:w="2096" w:type="dxa"/>
            <w:vMerge w:val="restart"/>
          </w:tcPr>
          <w:p w14:paraId="31A4C7F9" w14:textId="77777777" w:rsidR="009604E9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Положение о проведении мероприятий по закупке товаров, работ, услуг</w:t>
            </w:r>
          </w:p>
        </w:tc>
        <w:tc>
          <w:tcPr>
            <w:tcW w:w="2410" w:type="dxa"/>
            <w:vMerge w:val="restart"/>
          </w:tcPr>
          <w:p w14:paraId="19987500" w14:textId="77777777" w:rsidR="009604E9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http://www.slenergo.ru/page/torgi-po-223fz/</w:t>
            </w:r>
          </w:p>
        </w:tc>
        <w:tc>
          <w:tcPr>
            <w:tcW w:w="2404" w:type="dxa"/>
          </w:tcPr>
          <w:p w14:paraId="08CD36CD" w14:textId="77777777" w:rsidR="009604E9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колонке "Информация" указывается описательная информация, характеризующая размещаемые данные.</w:t>
            </w:r>
          </w:p>
        </w:tc>
      </w:tr>
      <w:tr w:rsidR="00C17178" w14:paraId="43DD1208" w14:textId="77777777" w:rsidTr="009604E9">
        <w:trPr>
          <w:trHeight w:val="276"/>
        </w:trPr>
        <w:tc>
          <w:tcPr>
            <w:tcW w:w="373" w:type="dxa"/>
            <w:vMerge/>
          </w:tcPr>
          <w:p w14:paraId="223DA547" w14:textId="77777777"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  <w:vMerge/>
          </w:tcPr>
          <w:p w14:paraId="31FA4845" w14:textId="77777777"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  <w:vMerge/>
          </w:tcPr>
          <w:p w14:paraId="69B350BC" w14:textId="77777777"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F2D3C0D" w14:textId="77777777"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 w:val="restart"/>
          </w:tcPr>
          <w:p w14:paraId="25658CF3" w14:textId="77777777"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колонке "Ссылка на документ" указывается либо ссылка на документ, предварительно загруженный в хранилище файлов ФГИС ЕИАС, либо ссылка на официальный сайт в сети "Интернет", на котором размещена информация.</w:t>
            </w:r>
          </w:p>
        </w:tc>
      </w:tr>
      <w:tr w:rsidR="009604E9" w14:paraId="176A854D" w14:textId="77777777" w:rsidTr="009604E9">
        <w:tc>
          <w:tcPr>
            <w:tcW w:w="373" w:type="dxa"/>
          </w:tcPr>
          <w:p w14:paraId="130988E3" w14:textId="77777777" w:rsidR="009604E9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</w:tcPr>
          <w:p w14:paraId="6FD526FB" w14:textId="77777777" w:rsidR="009604E9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месте размещения правовых актов, регламентирующих правила закупки (положение о закупках) в организации холодного водоснабжения</w:t>
            </w:r>
          </w:p>
        </w:tc>
        <w:tc>
          <w:tcPr>
            <w:tcW w:w="2096" w:type="dxa"/>
          </w:tcPr>
          <w:p w14:paraId="5F456610" w14:textId="77777777" w:rsidR="009604E9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1. Единая информационная система в сфере закупок;                                       2. Официальный сайт АО "Салехардэнерго"</w:t>
            </w:r>
          </w:p>
        </w:tc>
        <w:tc>
          <w:tcPr>
            <w:tcW w:w="2410" w:type="dxa"/>
          </w:tcPr>
          <w:p w14:paraId="5A86F424" w14:textId="77777777" w:rsidR="00CE66B9" w:rsidRDefault="00CE66B9" w:rsidP="00CE6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7C1B6F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https://zakupki.gov.ru/epz/orderplan/purchase-plan/card/common-info.html?id=933526&amp;infoId=8151097</w:t>
              </w:r>
            </w:hyperlink>
          </w:p>
          <w:p w14:paraId="0650E252" w14:textId="77777777" w:rsidR="00CE66B9" w:rsidRDefault="00CE66B9" w:rsidP="00CE6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C6E24" w14:textId="68072413" w:rsidR="009604E9" w:rsidRDefault="00CE66B9" w:rsidP="00CE6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http://www.slenergo.ru/page/torgi-po-223fz/</w:t>
            </w:r>
          </w:p>
        </w:tc>
        <w:tc>
          <w:tcPr>
            <w:tcW w:w="2404" w:type="dxa"/>
            <w:vMerge/>
          </w:tcPr>
          <w:p w14:paraId="657A1452" w14:textId="77777777" w:rsidR="009604E9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178" w14:paraId="73748455" w14:textId="77777777" w:rsidTr="009604E9">
        <w:tc>
          <w:tcPr>
            <w:tcW w:w="373" w:type="dxa"/>
          </w:tcPr>
          <w:p w14:paraId="6C88A9F2" w14:textId="77777777"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62" w:type="dxa"/>
          </w:tcPr>
          <w:p w14:paraId="51EC93FC" w14:textId="77777777"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планировании закупок</w:t>
            </w:r>
          </w:p>
        </w:tc>
        <w:tc>
          <w:tcPr>
            <w:tcW w:w="2096" w:type="dxa"/>
          </w:tcPr>
          <w:p w14:paraId="7BF61A1D" w14:textId="77777777" w:rsidR="00C17178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План закупки</w:t>
            </w:r>
          </w:p>
        </w:tc>
        <w:tc>
          <w:tcPr>
            <w:tcW w:w="2410" w:type="dxa"/>
          </w:tcPr>
          <w:p w14:paraId="7AB6B2A1" w14:textId="77777777" w:rsidR="00CE66B9" w:rsidRDefault="00CE66B9" w:rsidP="00CE66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7C1B6F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https://zakupki.gov.ru/epz/orderplan/purchase-plan/card/common-info.html?id=933526&amp;infoId=8151097</w:t>
              </w:r>
            </w:hyperlink>
          </w:p>
          <w:p w14:paraId="2B54B622" w14:textId="330FA842"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14:paraId="6BDC09E5" w14:textId="77777777"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наличия дополнительных сведений о способах приобретения, стоимости и объемах товаров, необходимых для производства товаров и (или) оказания услуг, тарифы на которые подлежат регулированию, регулируемой организацией, информация по ним указывается в отдельных строках.</w:t>
            </w:r>
          </w:p>
        </w:tc>
      </w:tr>
    </w:tbl>
    <w:p w14:paraId="5805B1AE" w14:textId="77777777" w:rsidR="00AF7C77" w:rsidRDefault="00AF7C77" w:rsidP="009604E9"/>
    <w:sectPr w:rsidR="00AF7C77" w:rsidSect="00A13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213FF" w14:textId="77777777" w:rsidR="009604E9" w:rsidRDefault="009604E9" w:rsidP="009604E9">
      <w:pPr>
        <w:spacing w:after="0" w:line="240" w:lineRule="auto"/>
      </w:pPr>
      <w:r>
        <w:separator/>
      </w:r>
    </w:p>
  </w:endnote>
  <w:endnote w:type="continuationSeparator" w:id="0">
    <w:p w14:paraId="78EDD92F" w14:textId="77777777" w:rsidR="009604E9" w:rsidRDefault="009604E9" w:rsidP="00960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E4357" w14:textId="77777777" w:rsidR="009604E9" w:rsidRDefault="009604E9" w:rsidP="009604E9">
      <w:pPr>
        <w:spacing w:after="0" w:line="240" w:lineRule="auto"/>
      </w:pPr>
      <w:r>
        <w:separator/>
      </w:r>
    </w:p>
  </w:footnote>
  <w:footnote w:type="continuationSeparator" w:id="0">
    <w:p w14:paraId="799A04AB" w14:textId="77777777" w:rsidR="009604E9" w:rsidRDefault="009604E9" w:rsidP="009604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7178"/>
    <w:rsid w:val="001D7175"/>
    <w:rsid w:val="00472AD7"/>
    <w:rsid w:val="009604E9"/>
    <w:rsid w:val="00A138B6"/>
    <w:rsid w:val="00AF7C77"/>
    <w:rsid w:val="00C17178"/>
    <w:rsid w:val="00CE66B9"/>
    <w:rsid w:val="00D8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DD9D5"/>
  <w15:docId w15:val="{3311BDE2-C3A2-42C8-8ACD-61AB8750D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17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0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04E9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960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04E9"/>
    <w:rPr>
      <w:rFonts w:eastAsiaTheme="minorEastAsia"/>
      <w:lang w:eastAsia="ru-RU"/>
    </w:rPr>
  </w:style>
  <w:style w:type="character" w:styleId="a7">
    <w:name w:val="Hyperlink"/>
    <w:basedOn w:val="a0"/>
    <w:uiPriority w:val="99"/>
    <w:unhideWhenUsed/>
    <w:rsid w:val="00CE66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akupki.gov.ru/epz/orderplan/purchase-plan/card/common-info.html?id=933526&amp;infoId=815109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upki.gov.ru/epz/orderplan/purchase-plan/card/common-info.html?id=933526&amp;infoId=815109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Илья Викторович</dc:creator>
  <cp:keywords/>
  <dc:description/>
  <cp:lastModifiedBy>Васильев Илья Викторович</cp:lastModifiedBy>
  <cp:revision>4</cp:revision>
  <dcterms:created xsi:type="dcterms:W3CDTF">2023-10-26T05:32:00Z</dcterms:created>
  <dcterms:modified xsi:type="dcterms:W3CDTF">2024-05-23T04:14:00Z</dcterms:modified>
</cp:coreProperties>
</file>